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sphere-tours-magie</w:t>
      </w:r>
    </w:p>
    <w:bookmarkStart w:id="53" w:name="sphère-des-tours-de-magie"/>
    <w:p>
      <w:pPr>
        <w:pStyle w:val="Titre1"/>
      </w:pPr>
      <w:r>
        <w:t xml:space="preserve">Sphère des Tours de Magie</w:t>
      </w:r>
    </w:p>
    <w:bookmarkStart w:id="20" w:name="atténuation-de-la-douleur"/>
    <w:p>
      <w:pPr>
        <w:pStyle w:val="Titre2"/>
      </w:pPr>
      <w:r>
        <w:t xml:space="preserve">Atténuation de la Douleur</w:t>
      </w:r>
    </w:p>
    <w:p>
      <w:pPr>
        <w:numPr>
          <w:ilvl w:val="0"/>
          <w:numId w:val="100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0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</w:t>
      </w:r>
    </w:p>
    <w:p>
      <w:pPr>
        <w:numPr>
          <w:ilvl w:val="0"/>
          <w:numId w:val="100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0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est capable de soigner une blessure légère, éliminant une</w:t>
      </w:r>
      <w:r>
        <w:t xml:space="preserve"> </w:t>
      </w:r>
      <w:r>
        <w:t xml:space="preserve">pénalité de manœuvre de -10 ou moins. Il n’a aucun effet sur les</w:t>
      </w:r>
      <w:r>
        <w:t xml:space="preserve"> </w:t>
      </w:r>
      <w:r>
        <w:t xml:space="preserve">blessures entrainant des pénalités supérieures.</w:t>
      </w:r>
    </w:p>
    <w:p>
      <w:pPr>
        <w:pStyle w:val="Corpsdetexte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Tour de Magie</w:t>
      </w:r>
    </w:p>
    <w:p>
      <w:pPr>
        <w:pStyle w:val="Corpsdetexte"/>
      </w:pPr>
      <w:r>
        <w:t xml:space="preserve">Source : College of Magics (id 66)</w:t>
      </w:r>
    </w:p>
    <w:bookmarkEnd w:id="20"/>
    <w:bookmarkStart w:id="21" w:name="compas"/>
    <w:p>
      <w:pPr>
        <w:pStyle w:val="Titre2"/>
      </w:pPr>
      <w:r>
        <w:t xml:space="preserve">Compas</w:t>
      </w:r>
    </w:p>
    <w:p>
      <w:pPr>
        <w:numPr>
          <w:ilvl w:val="0"/>
          <w:numId w:val="1002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2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Concentration</w:t>
      </w:r>
    </w:p>
    <w:p>
      <w:pPr>
        <w:numPr>
          <w:ilvl w:val="0"/>
          <w:numId w:val="1002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2</w:t>
      </w:r>
    </w:p>
    <w:p>
      <w:pPr>
        <w:numPr>
          <w:ilvl w:val="0"/>
          <w:numId w:val="1002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02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déterminer dans quelle direction se trouve le</w:t>
      </w:r>
      <w:r>
        <w:t xml:space="preserve"> </w:t>
      </w:r>
      <w:r>
        <w:t xml:space="preserve">Nord.</w:t>
      </w:r>
    </w:p>
    <w:p>
      <w:pPr>
        <w:pStyle w:val="Corpsdetexte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Tour de Magie</w:t>
      </w:r>
    </w:p>
    <w:p>
      <w:pPr>
        <w:pStyle w:val="Corpsdetexte"/>
      </w:pPr>
      <w:r>
        <w:t xml:space="preserve">Source : College of Magics, HARPer’s Grimoire (id 4)</w:t>
      </w:r>
    </w:p>
    <w:bookmarkEnd w:id="21"/>
    <w:bookmarkStart w:id="22" w:name="création-deau"/>
    <w:p>
      <w:pPr>
        <w:pStyle w:val="Titre2"/>
      </w:pPr>
      <w:r>
        <w:t xml:space="preserve">Création d’eau</w:t>
      </w:r>
    </w:p>
    <w:p>
      <w:pPr>
        <w:numPr>
          <w:ilvl w:val="0"/>
          <w:numId w:val="100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</w:t>
      </w:r>
    </w:p>
    <w:p>
      <w:pPr>
        <w:numPr>
          <w:ilvl w:val="0"/>
          <w:numId w:val="100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</w:t>
      </w:r>
    </w:p>
    <w:p>
      <w:pPr>
        <w:numPr>
          <w:ilvl w:val="0"/>
          <w:numId w:val="100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0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crée un demi-litre d’eau pure, qui apparait en deux rounds</w:t>
      </w:r>
      <w:r>
        <w:t xml:space="preserve"> </w:t>
      </w:r>
      <w:r>
        <w:t xml:space="preserve">dans un récipient à sa disposition.</w:t>
      </w:r>
    </w:p>
    <w:p>
      <w:pPr>
        <w:pStyle w:val="Corpsdetexte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Tour de Magie</w:t>
      </w:r>
    </w:p>
    <w:p>
      <w:pPr>
        <w:pStyle w:val="Corpsdetexte"/>
      </w:pPr>
      <w:r>
        <w:t xml:space="preserve">Source : College of Magics (id 11)</w:t>
      </w:r>
    </w:p>
    <w:bookmarkEnd w:id="22"/>
    <w:bookmarkStart w:id="23" w:name="décompte"/>
    <w:p>
      <w:pPr>
        <w:pStyle w:val="Titre2"/>
      </w:pPr>
      <w:r>
        <w:t xml:space="preserve">Décompte</w:t>
      </w:r>
    </w:p>
    <w:p>
      <w:pPr>
        <w:numPr>
          <w:ilvl w:val="0"/>
          <w:numId w:val="1004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4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04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</w:t>
      </w:r>
    </w:p>
    <w:p>
      <w:pPr>
        <w:numPr>
          <w:ilvl w:val="0"/>
          <w:numId w:val="1004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04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déterminer le nombre exact d’objets similaires dans un</w:t>
      </w:r>
      <w:r>
        <w:t xml:space="preserve"> </w:t>
      </w:r>
      <w:r>
        <w:t xml:space="preserve">rayon de 1,50 m en vue. Ce sort est, par exemple, pratique pour compter</w:t>
      </w:r>
      <w:r>
        <w:t xml:space="preserve"> </w:t>
      </w:r>
      <w:r>
        <w:t xml:space="preserve">ses pièces d’or.</w:t>
      </w:r>
    </w:p>
    <w:p>
      <w:pPr>
        <w:pStyle w:val="Corpsdetexte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Tour de Magie</w:t>
      </w:r>
    </w:p>
    <w:p>
      <w:pPr>
        <w:pStyle w:val="Corpsdetexte"/>
      </w:pPr>
      <w:r>
        <w:t xml:space="preserve">Source : College of Magics (id 8)</w:t>
      </w:r>
    </w:p>
    <w:bookmarkEnd w:id="23"/>
    <w:bookmarkStart w:id="24" w:name="flamme"/>
    <w:p>
      <w:pPr>
        <w:pStyle w:val="Titre2"/>
      </w:pPr>
      <w:r>
        <w:t xml:space="preserve">Flamme</w:t>
      </w:r>
    </w:p>
    <w:p>
      <w:pPr>
        <w:numPr>
          <w:ilvl w:val="0"/>
          <w:numId w:val="100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Concentration</w:t>
      </w:r>
    </w:p>
    <w:p>
      <w:pPr>
        <w:numPr>
          <w:ilvl w:val="0"/>
          <w:numId w:val="100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2</w:t>
      </w:r>
    </w:p>
    <w:p>
      <w:pPr>
        <w:numPr>
          <w:ilvl w:val="0"/>
          <w:numId w:val="100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0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Une flamme de quelques centimètres apparait au bout de l’index du</w:t>
      </w:r>
      <w:r>
        <w:t xml:space="preserve"> </w:t>
      </w:r>
      <w:r>
        <w:t xml:space="preserve">jeteur. Il peut s’en servir comme d’un briquet.</w:t>
      </w:r>
    </w:p>
    <w:p>
      <w:pPr>
        <w:pStyle w:val="Corpsdetexte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Tour de Magie</w:t>
      </w:r>
    </w:p>
    <w:p>
      <w:pPr>
        <w:pStyle w:val="Corpsdetexte"/>
      </w:pPr>
      <w:r>
        <w:t xml:space="preserve">Source : College of Magics (id 40)</w:t>
      </w:r>
    </w:p>
    <w:bookmarkEnd w:id="24"/>
    <w:bookmarkStart w:id="25" w:name="flottaison"/>
    <w:p>
      <w:pPr>
        <w:pStyle w:val="Titre2"/>
      </w:pPr>
      <w:r>
        <w:t xml:space="preserve">Flottaison</w:t>
      </w:r>
    </w:p>
    <w:p>
      <w:pPr>
        <w:numPr>
          <w:ilvl w:val="0"/>
          <w:numId w:val="1006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6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Concentration</w:t>
      </w:r>
    </w:p>
    <w:p>
      <w:pPr>
        <w:numPr>
          <w:ilvl w:val="0"/>
          <w:numId w:val="1006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</w:t>
      </w:r>
    </w:p>
    <w:p>
      <w:pPr>
        <w:numPr>
          <w:ilvl w:val="0"/>
          <w:numId w:val="1006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06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flotte sur tout type de liquide tant qu’il reste</w:t>
      </w:r>
      <w:r>
        <w:t xml:space="preserve"> </w:t>
      </w:r>
      <w:r>
        <w:t xml:space="preserve">concentré.</w:t>
      </w:r>
    </w:p>
    <w:p>
      <w:pPr>
        <w:pStyle w:val="Corpsdetexte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Tour de Magie</w:t>
      </w:r>
    </w:p>
    <w:p>
      <w:pPr>
        <w:pStyle w:val="Corpsdetexte"/>
      </w:pPr>
      <w:r>
        <w:t xml:space="preserve">Source : College of Magics (id 28)</w:t>
      </w:r>
    </w:p>
    <w:bookmarkEnd w:id="25"/>
    <w:bookmarkStart w:id="26" w:name="horloge-interne"/>
    <w:p>
      <w:pPr>
        <w:pStyle w:val="Titre2"/>
      </w:pPr>
      <w:r>
        <w:t xml:space="preserve">Horloge Interne</w:t>
      </w:r>
    </w:p>
    <w:p>
      <w:pPr>
        <w:numPr>
          <w:ilvl w:val="0"/>
          <w:numId w:val="100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0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</w:t>
      </w:r>
    </w:p>
    <w:p>
      <w:pPr>
        <w:numPr>
          <w:ilvl w:val="0"/>
          <w:numId w:val="100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0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remet à zéro son horloge interne avant d’aller se coucher,</w:t>
      </w:r>
      <w:r>
        <w:t xml:space="preserve"> </w:t>
      </w:r>
      <w:r>
        <w:t xml:space="preserve">ce qui lui permet de se réveiller à une heure précise.</w:t>
      </w:r>
    </w:p>
    <w:p>
      <w:pPr>
        <w:pStyle w:val="Corpsdetexte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Tour de Magie</w:t>
      </w:r>
    </w:p>
    <w:p>
      <w:pPr>
        <w:pStyle w:val="Corpsdetexte"/>
      </w:pPr>
      <w:r>
        <w:t xml:space="preserve">Source : College of Magics (id 244)</w:t>
      </w:r>
    </w:p>
    <w:bookmarkEnd w:id="26"/>
    <w:bookmarkStart w:id="27" w:name="insecticide"/>
    <w:p>
      <w:pPr>
        <w:pStyle w:val="Titre2"/>
      </w:pPr>
      <w:r>
        <w:t xml:space="preserve">Insecticide</w:t>
      </w:r>
    </w:p>
    <w:p>
      <w:pPr>
        <w:numPr>
          <w:ilvl w:val="0"/>
          <w:numId w:val="1008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8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Concentration</w:t>
      </w:r>
    </w:p>
    <w:p>
      <w:pPr>
        <w:numPr>
          <w:ilvl w:val="0"/>
          <w:numId w:val="1008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</w:t>
      </w:r>
    </w:p>
    <w:p>
      <w:pPr>
        <w:numPr>
          <w:ilvl w:val="0"/>
          <w:numId w:val="1008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08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Tout petit insecte non monstrueux (abeilles, guêpes, mouches,</w:t>
      </w:r>
      <w:r>
        <w:t xml:space="preserve"> </w:t>
      </w:r>
      <w:r>
        <w:t xml:space="preserve">fourmis, etc.) qui s’approche à moins de 15 cm du jeteur est gentiment</w:t>
      </w:r>
      <w:r>
        <w:t xml:space="preserve"> </w:t>
      </w:r>
      <w:r>
        <w:t xml:space="preserve">repoussé.</w:t>
      </w:r>
    </w:p>
    <w:p>
      <w:pPr>
        <w:pStyle w:val="Corpsdetexte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Tour de Magie</w:t>
      </w:r>
    </w:p>
    <w:p>
      <w:pPr>
        <w:pStyle w:val="Corpsdetexte"/>
      </w:pPr>
      <w:r>
        <w:t xml:space="preserve">Source : College of Magics (id 74)</w:t>
      </w:r>
    </w:p>
    <w:bookmarkEnd w:id="27"/>
    <w:bookmarkStart w:id="28" w:name="loupe"/>
    <w:p>
      <w:pPr>
        <w:pStyle w:val="Titre2"/>
      </w:pPr>
      <w:r>
        <w:t xml:space="preserve">Loupe</w:t>
      </w:r>
    </w:p>
    <w:p>
      <w:pPr>
        <w:numPr>
          <w:ilvl w:val="0"/>
          <w:numId w:val="100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Concentration</w:t>
      </w:r>
    </w:p>
    <w:p>
      <w:pPr>
        <w:numPr>
          <w:ilvl w:val="0"/>
          <w:numId w:val="100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</w:t>
      </w:r>
    </w:p>
    <w:p>
      <w:pPr>
        <w:numPr>
          <w:ilvl w:val="0"/>
          <w:numId w:val="100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0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grossit les images vues par le jeteur par un facteur de x5.</w:t>
      </w:r>
      <w:r>
        <w:t xml:space="preserve"> </w:t>
      </w:r>
      <w:r>
        <w:t xml:space="preserve">Comme une loupe, ce sort ne fonctionne que sur les surfaces proches des</w:t>
      </w:r>
      <w:r>
        <w:t xml:space="preserve"> </w:t>
      </w:r>
      <w:r>
        <w:t xml:space="preserve">yeux du jeteur, environ 15 cm.</w:t>
      </w:r>
    </w:p>
    <w:p>
      <w:pPr>
        <w:pStyle w:val="Corpsdetexte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Tour de Magie</w:t>
      </w:r>
    </w:p>
    <w:p>
      <w:pPr>
        <w:pStyle w:val="Corpsdetexte"/>
      </w:pPr>
      <w:r>
        <w:t xml:space="preserve">Source : College of Magics (id 49)</w:t>
      </w:r>
    </w:p>
    <w:bookmarkEnd w:id="28"/>
    <w:bookmarkStart w:id="29" w:name="mesure"/>
    <w:p>
      <w:pPr>
        <w:pStyle w:val="Titre2"/>
      </w:pPr>
      <w:r>
        <w:t xml:space="preserve">Mesure</w:t>
      </w:r>
    </w:p>
    <w:p>
      <w:pPr>
        <w:numPr>
          <w:ilvl w:val="0"/>
          <w:numId w:val="1010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0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10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</w:t>
      </w:r>
    </w:p>
    <w:p>
      <w:pPr>
        <w:numPr>
          <w:ilvl w:val="0"/>
          <w:numId w:val="1010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10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déterminer les dimensions exactes (longueur, largeur,</w:t>
      </w:r>
      <w:r>
        <w:t xml:space="preserve"> </w:t>
      </w:r>
      <w:r>
        <w:t xml:space="preserve">hauteur) d’un objet.</w:t>
      </w:r>
    </w:p>
    <w:p>
      <w:pPr>
        <w:pStyle w:val="Corpsdetexte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Tour de Magie</w:t>
      </w:r>
    </w:p>
    <w:p>
      <w:pPr>
        <w:pStyle w:val="Corpsdetexte"/>
      </w:pPr>
      <w:r>
        <w:t xml:space="preserve">Source : College of Magics (id 50)</w:t>
      </w:r>
    </w:p>
    <w:bookmarkEnd w:id="29"/>
    <w:bookmarkStart w:id="30" w:name="nettoyage-dobjet"/>
    <w:p>
      <w:pPr>
        <w:pStyle w:val="Titre2"/>
      </w:pPr>
      <w:r>
        <w:t xml:space="preserve">Nettoyage d’objet</w:t>
      </w:r>
    </w:p>
    <w:p>
      <w:pPr>
        <w:numPr>
          <w:ilvl w:val="0"/>
          <w:numId w:val="101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1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</w:t>
      </w:r>
    </w:p>
    <w:p>
      <w:pPr>
        <w:numPr>
          <w:ilvl w:val="0"/>
          <w:numId w:val="101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1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Toute saleté est immédiatement éliminée de l’objet ciblé, le laissant</w:t>
      </w:r>
      <w:r>
        <w:t xml:space="preserve"> </w:t>
      </w:r>
      <w:r>
        <w:t xml:space="preserve">parfaitement propre.</w:t>
      </w:r>
    </w:p>
    <w:p>
      <w:pPr>
        <w:pStyle w:val="Corpsdetexte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Tour de Magie</w:t>
      </w:r>
    </w:p>
    <w:p>
      <w:pPr>
        <w:pStyle w:val="Corpsdetexte"/>
      </w:pPr>
      <w:r>
        <w:t xml:space="preserve">Source : College of Magics (id 3)</w:t>
      </w:r>
    </w:p>
    <w:bookmarkEnd w:id="30"/>
    <w:bookmarkStart w:id="31" w:name="pesage"/>
    <w:p>
      <w:pPr>
        <w:pStyle w:val="Titre2"/>
      </w:pPr>
      <w:r>
        <w:t xml:space="preserve">Pesage</w:t>
      </w:r>
    </w:p>
    <w:p>
      <w:pPr>
        <w:numPr>
          <w:ilvl w:val="0"/>
          <w:numId w:val="1012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2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12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</w:t>
      </w:r>
    </w:p>
    <w:p>
      <w:pPr>
        <w:numPr>
          <w:ilvl w:val="0"/>
          <w:numId w:val="1012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12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déterminer le poids exact d’un objet (qui peut être un</w:t>
      </w:r>
      <w:r>
        <w:t xml:space="preserve"> </w:t>
      </w:r>
      <w:r>
        <w:t xml:space="preserve">sac plein ou un autre conteneur).</w:t>
      </w:r>
    </w:p>
    <w:p>
      <w:pPr>
        <w:pStyle w:val="Corpsdetexte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Tour de Magie</w:t>
      </w:r>
    </w:p>
    <w:p>
      <w:pPr>
        <w:pStyle w:val="Corpsdetexte"/>
      </w:pPr>
      <w:r>
        <w:t xml:space="preserve">Source : College of Magics (id 117)</w:t>
      </w:r>
    </w:p>
    <w:bookmarkEnd w:id="31"/>
    <w:bookmarkStart w:id="32" w:name="purification-de-nourriture"/>
    <w:p>
      <w:pPr>
        <w:pStyle w:val="Titre2"/>
      </w:pPr>
      <w:r>
        <w:t xml:space="preserve">Purification de Nourriture</w:t>
      </w:r>
    </w:p>
    <w:p>
      <w:pPr>
        <w:numPr>
          <w:ilvl w:val="0"/>
          <w:numId w:val="101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1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</w:t>
      </w:r>
    </w:p>
    <w:p>
      <w:pPr>
        <w:numPr>
          <w:ilvl w:val="0"/>
          <w:numId w:val="101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1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Toutes les impuretés (incluant le poison) sont éliminées de 500 g de</w:t>
      </w:r>
      <w:r>
        <w:t xml:space="preserve"> </w:t>
      </w:r>
      <w:r>
        <w:t xml:space="preserve">nourriture (équivalent à une ration pour une journée).</w:t>
      </w:r>
    </w:p>
    <w:p>
      <w:pPr>
        <w:pStyle w:val="Corpsdetexte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Tour de Magie</w:t>
      </w:r>
    </w:p>
    <w:p>
      <w:pPr>
        <w:pStyle w:val="Corpsdetexte"/>
      </w:pPr>
      <w:r>
        <w:t xml:space="preserve">Source : College of Magics (id 64)</w:t>
      </w:r>
    </w:p>
    <w:bookmarkEnd w:id="32"/>
    <w:bookmarkStart w:id="33" w:name="purification-de-boisson"/>
    <w:p>
      <w:pPr>
        <w:pStyle w:val="Titre2"/>
      </w:pPr>
      <w:r>
        <w:t xml:space="preserve">Purification de boisson</w:t>
      </w:r>
    </w:p>
    <w:p>
      <w:pPr>
        <w:numPr>
          <w:ilvl w:val="0"/>
          <w:numId w:val="1014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4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14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</w:t>
      </w:r>
    </w:p>
    <w:p>
      <w:pPr>
        <w:numPr>
          <w:ilvl w:val="0"/>
          <w:numId w:val="1014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14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Toutes les impuretés (incluant le poison) sont éliminées d’un</w:t>
      </w:r>
      <w:r>
        <w:t xml:space="preserve"> </w:t>
      </w:r>
      <w:r>
        <w:t xml:space="preserve">demi-litre de liquide, le rendant totalement pur et potable.</w:t>
      </w:r>
    </w:p>
    <w:p>
      <w:pPr>
        <w:pStyle w:val="Corpsdetexte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Tour de Magie</w:t>
      </w:r>
    </w:p>
    <w:p>
      <w:pPr>
        <w:pStyle w:val="Corpsdetexte"/>
      </w:pPr>
      <w:r>
        <w:t xml:space="preserve">Source : College of Magics (id 63)</w:t>
      </w:r>
    </w:p>
    <w:bookmarkEnd w:id="33"/>
    <w:bookmarkStart w:id="34" w:name="repousse-crasse"/>
    <w:p>
      <w:pPr>
        <w:pStyle w:val="Titre2"/>
      </w:pPr>
      <w:r>
        <w:t xml:space="preserve">Repousse-Crasse</w:t>
      </w:r>
    </w:p>
    <w:p>
      <w:pPr>
        <w:numPr>
          <w:ilvl w:val="0"/>
          <w:numId w:val="101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Concentration</w:t>
      </w:r>
    </w:p>
    <w:p>
      <w:pPr>
        <w:numPr>
          <w:ilvl w:val="0"/>
          <w:numId w:val="101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</w:t>
      </w:r>
    </w:p>
    <w:p>
      <w:pPr>
        <w:numPr>
          <w:ilvl w:val="0"/>
          <w:numId w:val="101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1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repousse toute saleté, crasse, boue, sang, et tripaille</w:t>
      </w:r>
      <w:r>
        <w:t xml:space="preserve"> </w:t>
      </w:r>
      <w:r>
        <w:t xml:space="preserve">pouvant maculer le jeteur.</w:t>
      </w:r>
    </w:p>
    <w:p>
      <w:pPr>
        <w:pStyle w:val="Corpsdetexte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Tour de Magie</w:t>
      </w:r>
    </w:p>
    <w:p>
      <w:pPr>
        <w:pStyle w:val="Corpsdetexte"/>
      </w:pPr>
      <w:r>
        <w:t xml:space="preserve">Source : College of Magics (id 73)</w:t>
      </w:r>
    </w:p>
    <w:bookmarkEnd w:id="34"/>
    <w:bookmarkStart w:id="35" w:name="restauration-de-parchemin"/>
    <w:p>
      <w:pPr>
        <w:pStyle w:val="Titre2"/>
      </w:pPr>
      <w:r>
        <w:t xml:space="preserve">Restauration de Parchemin</w:t>
      </w:r>
    </w:p>
    <w:p>
      <w:pPr>
        <w:numPr>
          <w:ilvl w:val="0"/>
          <w:numId w:val="1016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6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16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</w:t>
      </w:r>
    </w:p>
    <w:p>
      <w:pPr>
        <w:numPr>
          <w:ilvl w:val="0"/>
          <w:numId w:val="1016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16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restaure un parchemin ou une feuille de papier déchiré, le</w:t>
      </w:r>
      <w:r>
        <w:t xml:space="preserve"> </w:t>
      </w:r>
      <w:r>
        <w:t xml:space="preserve">restaurant à son état avant la déchirure.</w:t>
      </w:r>
    </w:p>
    <w:p>
      <w:pPr>
        <w:pStyle w:val="Corpsdetexte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Tour de Magie</w:t>
      </w:r>
    </w:p>
    <w:p>
      <w:pPr>
        <w:pStyle w:val="Corpsdetexte"/>
      </w:pPr>
      <w:r>
        <w:t xml:space="preserve">Source : College of Magics (id 72)</w:t>
      </w:r>
    </w:p>
    <w:bookmarkEnd w:id="35"/>
    <w:bookmarkStart w:id="36" w:name="reste-au-sec"/>
    <w:p>
      <w:pPr>
        <w:pStyle w:val="Titre2"/>
      </w:pPr>
      <w:r>
        <w:t xml:space="preserve">Reste-Au-Sec</w:t>
      </w:r>
    </w:p>
    <w:p>
      <w:pPr>
        <w:numPr>
          <w:ilvl w:val="0"/>
          <w:numId w:val="101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Concentration</w:t>
      </w:r>
    </w:p>
    <w:p>
      <w:pPr>
        <w:numPr>
          <w:ilvl w:val="0"/>
          <w:numId w:val="101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</w:t>
      </w:r>
    </w:p>
    <w:p>
      <w:pPr>
        <w:numPr>
          <w:ilvl w:val="0"/>
          <w:numId w:val="101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1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Les précipitations sont doucement repoussées du jeteur, le laissant</w:t>
      </w:r>
      <w:r>
        <w:t xml:space="preserve"> </w:t>
      </w:r>
      <w:r>
        <w:t xml:space="preserve">au sec pour la durée du sort.</w:t>
      </w:r>
    </w:p>
    <w:p>
      <w:pPr>
        <w:pStyle w:val="Corpsdetexte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Tour de Magie</w:t>
      </w:r>
    </w:p>
    <w:p>
      <w:pPr>
        <w:pStyle w:val="Corpsdetexte"/>
      </w:pPr>
      <w:r>
        <w:t xml:space="preserve">Source : College of Magics (id 67)</w:t>
      </w:r>
    </w:p>
    <w:bookmarkEnd w:id="36"/>
    <w:bookmarkStart w:id="37" w:name="ronds-de-fumée"/>
    <w:p>
      <w:pPr>
        <w:pStyle w:val="Titre2"/>
      </w:pPr>
      <w:r>
        <w:t xml:space="preserve">Ronds de Fumée</w:t>
      </w:r>
    </w:p>
    <w:p>
      <w:pPr>
        <w:numPr>
          <w:ilvl w:val="0"/>
          <w:numId w:val="1018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8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Concentration</w:t>
      </w:r>
    </w:p>
    <w:p>
      <w:pPr>
        <w:numPr>
          <w:ilvl w:val="0"/>
          <w:numId w:val="1018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</w:t>
      </w:r>
    </w:p>
    <w:p>
      <w:pPr>
        <w:numPr>
          <w:ilvl w:val="0"/>
          <w:numId w:val="1018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18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créer un rond de fumée d’environ 10 cm de diamètre par</w:t>
      </w:r>
      <w:r>
        <w:t xml:space="preserve"> </w:t>
      </w:r>
      <w:r>
        <w:t xml:space="preserve">round. Il peut choisir de donner une couleur à la fumée. Le jeteur a</w:t>
      </w:r>
      <w:r>
        <w:t xml:space="preserve"> </w:t>
      </w:r>
      <w:r>
        <w:t xml:space="preserve">besoin d’une source, telle qu’une pipe ou un cigare. La fumée se dissipe</w:t>
      </w:r>
      <w:r>
        <w:t xml:space="preserve"> </w:t>
      </w:r>
      <w:r>
        <w:t xml:space="preserve">naturellement.</w:t>
      </w:r>
    </w:p>
    <w:p>
      <w:pPr>
        <w:pStyle w:val="Corpsdetexte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Tour de Magie</w:t>
      </w:r>
    </w:p>
    <w:p>
      <w:pPr>
        <w:pStyle w:val="Corpsdetexte"/>
      </w:pPr>
      <w:r>
        <w:t xml:space="preserve">Source : College of Magics (id 81)</w:t>
      </w:r>
    </w:p>
    <w:bookmarkEnd w:id="37"/>
    <w:bookmarkStart w:id="38" w:name="réparation-de-fissure"/>
    <w:p>
      <w:pPr>
        <w:pStyle w:val="Titre2"/>
      </w:pPr>
      <w:r>
        <w:t xml:space="preserve">Réparation de Fissure</w:t>
      </w:r>
    </w:p>
    <w:p>
      <w:pPr>
        <w:numPr>
          <w:ilvl w:val="0"/>
          <w:numId w:val="101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1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</w:t>
      </w:r>
    </w:p>
    <w:p>
      <w:pPr>
        <w:numPr>
          <w:ilvl w:val="0"/>
          <w:numId w:val="101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1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répare une fissure ou une fente dans un objet en bois. Ce</w:t>
      </w:r>
      <w:r>
        <w:t xml:space="preserve"> </w:t>
      </w:r>
      <w:r>
        <w:t xml:space="preserve">sort ne peut réparer un objet brisé en plusieurs morceaux, ni restaurer</w:t>
      </w:r>
      <w:r>
        <w:t xml:space="preserve"> </w:t>
      </w:r>
      <w:r>
        <w:t xml:space="preserve">une capacité magique perdue.</w:t>
      </w:r>
    </w:p>
    <w:p>
      <w:pPr>
        <w:pStyle w:val="Corpsdetexte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Tour de Magie</w:t>
      </w:r>
    </w:p>
    <w:p>
      <w:pPr>
        <w:pStyle w:val="Corpsdetexte"/>
      </w:pPr>
      <w:r>
        <w:t xml:space="preserve">Source : College of Magics (id 70)</w:t>
      </w:r>
    </w:p>
    <w:bookmarkEnd w:id="38"/>
    <w:bookmarkStart w:id="39" w:name="réparation-de-reliure"/>
    <w:p>
      <w:pPr>
        <w:pStyle w:val="Titre2"/>
      </w:pPr>
      <w:r>
        <w:t xml:space="preserve">Réparation de Reliure</w:t>
      </w:r>
    </w:p>
    <w:p>
      <w:pPr>
        <w:numPr>
          <w:ilvl w:val="0"/>
          <w:numId w:val="1020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0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20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</w:t>
      </w:r>
    </w:p>
    <w:p>
      <w:pPr>
        <w:numPr>
          <w:ilvl w:val="0"/>
          <w:numId w:val="1020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20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répare la reliure d’un livre ou améliore l’état d’un rouleau.</w:t>
      </w:r>
      <w:r>
        <w:t xml:space="preserve"> </w:t>
      </w:r>
      <w:r>
        <w:t xml:space="preserve">Ne restaure aucune capacité magique perdue.</w:t>
      </w:r>
    </w:p>
    <w:p>
      <w:pPr>
        <w:pStyle w:val="Corpsdetexte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Tour de Magie</w:t>
      </w:r>
    </w:p>
    <w:p>
      <w:pPr>
        <w:pStyle w:val="Corpsdetexte"/>
      </w:pPr>
      <w:r>
        <w:t xml:space="preserve">Source : College of Magics (id 68)</w:t>
      </w:r>
    </w:p>
    <w:bookmarkEnd w:id="39"/>
    <w:bookmarkStart w:id="40" w:name="réparation-de-vêtements"/>
    <w:p>
      <w:pPr>
        <w:pStyle w:val="Titre2"/>
      </w:pPr>
      <w:r>
        <w:t xml:space="preserve">Réparation de Vêtements</w:t>
      </w:r>
    </w:p>
    <w:p>
      <w:pPr>
        <w:numPr>
          <w:ilvl w:val="0"/>
          <w:numId w:val="102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2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</w:t>
      </w:r>
    </w:p>
    <w:p>
      <w:pPr>
        <w:numPr>
          <w:ilvl w:val="0"/>
          <w:numId w:val="102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2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répare une déchirure ou un accroc dans un vêtement. Ne</w:t>
      </w:r>
      <w:r>
        <w:t xml:space="preserve"> </w:t>
      </w:r>
      <w:r>
        <w:t xml:space="preserve">restore aucune capacité magique perdue.</w:t>
      </w:r>
    </w:p>
    <w:p>
      <w:pPr>
        <w:pStyle w:val="Corpsdetexte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Tour de Magie</w:t>
      </w:r>
    </w:p>
    <w:p>
      <w:pPr>
        <w:pStyle w:val="Corpsdetexte"/>
      </w:pPr>
      <w:r>
        <w:t xml:space="preserve">Source : College of Magics (id 69)</w:t>
      </w:r>
    </w:p>
    <w:bookmarkEnd w:id="40"/>
    <w:bookmarkStart w:id="41" w:name="réparation-dentaille"/>
    <w:p>
      <w:pPr>
        <w:pStyle w:val="Titre2"/>
      </w:pPr>
      <w:r>
        <w:t xml:space="preserve">Réparation d’Entaille</w:t>
      </w:r>
    </w:p>
    <w:p>
      <w:pPr>
        <w:numPr>
          <w:ilvl w:val="0"/>
          <w:numId w:val="1022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2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22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</w:t>
      </w:r>
    </w:p>
    <w:p>
      <w:pPr>
        <w:numPr>
          <w:ilvl w:val="0"/>
          <w:numId w:val="1022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22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répare une entaille dans une arme, permettant de continuer à</w:t>
      </w:r>
      <w:r>
        <w:t xml:space="preserve"> </w:t>
      </w:r>
      <w:r>
        <w:t xml:space="preserve">s’en servir. Ce sort ne peut réparer une arme brisée en plusieurs</w:t>
      </w:r>
      <w:r>
        <w:t xml:space="preserve"> </w:t>
      </w:r>
      <w:r>
        <w:t xml:space="preserve">morceaux, ni restaurer une capacité magique perdue.</w:t>
      </w:r>
    </w:p>
    <w:p>
      <w:pPr>
        <w:pStyle w:val="Corpsdetexte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Tour de Magie</w:t>
      </w:r>
    </w:p>
    <w:p>
      <w:pPr>
        <w:pStyle w:val="Corpsdetexte"/>
      </w:pPr>
      <w:r>
        <w:t xml:space="preserve">Source : College of Magics (id 71)</w:t>
      </w:r>
    </w:p>
    <w:bookmarkEnd w:id="41"/>
    <w:bookmarkStart w:id="42" w:name="soin-de-la-gueule-de-bois"/>
    <w:p>
      <w:pPr>
        <w:pStyle w:val="Titre2"/>
      </w:pPr>
      <w:r>
        <w:t xml:space="preserve">Soin de la Gueule de Bois</w:t>
      </w:r>
    </w:p>
    <w:p>
      <w:pPr>
        <w:numPr>
          <w:ilvl w:val="0"/>
          <w:numId w:val="102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2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</w:t>
      </w:r>
    </w:p>
    <w:p>
      <w:pPr>
        <w:numPr>
          <w:ilvl w:val="0"/>
          <w:numId w:val="102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2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La cible est instantanément guérie de la gueule de bois.</w:t>
      </w:r>
    </w:p>
    <w:p>
      <w:pPr>
        <w:pStyle w:val="Corpsdetexte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Tour de Magie</w:t>
      </w:r>
    </w:p>
    <w:p>
      <w:pPr>
        <w:pStyle w:val="Corpsdetexte"/>
      </w:pPr>
      <w:r>
        <w:t xml:space="preserve">Source : College of Magics (id 12)</w:t>
      </w:r>
    </w:p>
    <w:bookmarkEnd w:id="42"/>
    <w:bookmarkStart w:id="43" w:name="soin-du-mal-de-tête"/>
    <w:p>
      <w:pPr>
        <w:pStyle w:val="Titre2"/>
      </w:pPr>
      <w:r>
        <w:t xml:space="preserve">Soin du Mal de Tête</w:t>
      </w:r>
    </w:p>
    <w:p>
      <w:pPr>
        <w:numPr>
          <w:ilvl w:val="0"/>
          <w:numId w:val="1024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4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minute</w:t>
      </w:r>
    </w:p>
    <w:p>
      <w:pPr>
        <w:numPr>
          <w:ilvl w:val="0"/>
          <w:numId w:val="1024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</w:t>
      </w:r>
    </w:p>
    <w:p>
      <w:pPr>
        <w:numPr>
          <w:ilvl w:val="0"/>
          <w:numId w:val="1024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24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La cible est instantanément soignée de tout mal de tête ou</w:t>
      </w:r>
      <w:r>
        <w:t xml:space="preserve"> </w:t>
      </w:r>
      <w:r>
        <w:t xml:space="preserve">migraine.</w:t>
      </w:r>
    </w:p>
    <w:p>
      <w:pPr>
        <w:pStyle w:val="Corpsdetexte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Tour de Magie</w:t>
      </w:r>
    </w:p>
    <w:p>
      <w:pPr>
        <w:pStyle w:val="Corpsdetexte"/>
      </w:pPr>
      <w:r>
        <w:t xml:space="preserve">Source : College of Magics (id 65)</w:t>
      </w:r>
    </w:p>
    <w:bookmarkEnd w:id="43"/>
    <w:bookmarkStart w:id="44" w:name="soin-dune-contusion"/>
    <w:p>
      <w:pPr>
        <w:pStyle w:val="Titre2"/>
      </w:pPr>
      <w:r>
        <w:t xml:space="preserve">Soin d’une Contusion</w:t>
      </w:r>
    </w:p>
    <w:p>
      <w:pPr>
        <w:numPr>
          <w:ilvl w:val="0"/>
          <w:numId w:val="102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2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</w:t>
      </w:r>
    </w:p>
    <w:p>
      <w:pPr>
        <w:numPr>
          <w:ilvl w:val="0"/>
          <w:numId w:val="102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2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soigner jusqu’à 5 Points de Vie perdus.</w:t>
      </w:r>
    </w:p>
    <w:p>
      <w:pPr>
        <w:pStyle w:val="Corpsdetexte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Tour de Magie</w:t>
      </w:r>
    </w:p>
    <w:p>
      <w:pPr>
        <w:pStyle w:val="Corpsdetexte"/>
      </w:pPr>
      <w:r>
        <w:t xml:space="preserve">Source : College of Magics (id 34)</w:t>
      </w:r>
    </w:p>
    <w:bookmarkEnd w:id="44"/>
    <w:bookmarkStart w:id="45" w:name="soin-dune-coupure"/>
    <w:p>
      <w:pPr>
        <w:pStyle w:val="Titre2"/>
      </w:pPr>
      <w:r>
        <w:t xml:space="preserve">Soin d’une Coupure</w:t>
      </w:r>
    </w:p>
    <w:p>
      <w:pPr>
        <w:numPr>
          <w:ilvl w:val="0"/>
          <w:numId w:val="1026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6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26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</w:t>
      </w:r>
    </w:p>
    <w:p>
      <w:pPr>
        <w:numPr>
          <w:ilvl w:val="0"/>
          <w:numId w:val="1026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26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soigner un Saignement d’1 Point de Vie par round. Ce</w:t>
      </w:r>
      <w:r>
        <w:t xml:space="preserve"> </w:t>
      </w:r>
      <w:r>
        <w:t xml:space="preserve">sort n’a aucun effet sur un saignement plus important.</w:t>
      </w:r>
    </w:p>
    <w:p>
      <w:pPr>
        <w:pStyle w:val="Corpsdetexte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Tour de Magie</w:t>
      </w:r>
    </w:p>
    <w:p>
      <w:pPr>
        <w:pStyle w:val="Corpsdetexte"/>
      </w:pPr>
      <w:r>
        <w:t xml:space="preserve">Source : College of Magics (id 35)</w:t>
      </w:r>
    </w:p>
    <w:bookmarkEnd w:id="45"/>
    <w:bookmarkStart w:id="46" w:name="séchage-de-manuscrit"/>
    <w:p>
      <w:pPr>
        <w:pStyle w:val="Titre2"/>
      </w:pPr>
      <w:r>
        <w:t xml:space="preserve">Séchage de Manuscrit</w:t>
      </w:r>
    </w:p>
    <w:p>
      <w:pPr>
        <w:numPr>
          <w:ilvl w:val="0"/>
          <w:numId w:val="102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2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</w:t>
      </w:r>
    </w:p>
    <w:p>
      <w:pPr>
        <w:numPr>
          <w:ilvl w:val="0"/>
          <w:numId w:val="102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2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sort retire tout liquide et toute humidité d’un livre, d’une</w:t>
      </w:r>
      <w:r>
        <w:t xml:space="preserve"> </w:t>
      </w:r>
      <w:r>
        <w:t xml:space="preserve">feuille de papier ou de vélin ou d’un rouleau.</w:t>
      </w:r>
    </w:p>
    <w:p>
      <w:pPr>
        <w:pStyle w:val="Corpsdetexte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Tour de Magie</w:t>
      </w:r>
    </w:p>
    <w:p>
      <w:pPr>
        <w:pStyle w:val="Corpsdetexte"/>
      </w:pPr>
      <w:r>
        <w:t xml:space="preserve">Source : College of Magics (id 22)</w:t>
      </w:r>
    </w:p>
    <w:bookmarkEnd w:id="46"/>
    <w:bookmarkStart w:id="47" w:name="séchage-de-vêtement"/>
    <w:p>
      <w:pPr>
        <w:pStyle w:val="Titre2"/>
      </w:pPr>
      <w:r>
        <w:t xml:space="preserve">Séchage de Vêtement</w:t>
      </w:r>
    </w:p>
    <w:p>
      <w:pPr>
        <w:numPr>
          <w:ilvl w:val="0"/>
          <w:numId w:val="1028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8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28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</w:t>
      </w:r>
    </w:p>
    <w:p>
      <w:pPr>
        <w:numPr>
          <w:ilvl w:val="0"/>
          <w:numId w:val="1028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28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sort retire tout liquide et toute humidité d’un vêtement.</w:t>
      </w:r>
    </w:p>
    <w:p>
      <w:pPr>
        <w:pStyle w:val="Corpsdetexte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Tour de Magie</w:t>
      </w:r>
    </w:p>
    <w:p>
      <w:pPr>
        <w:pStyle w:val="Corpsdetexte"/>
      </w:pPr>
      <w:r>
        <w:t xml:space="preserve">Source : College of Magics (id 21)</w:t>
      </w:r>
    </w:p>
    <w:bookmarkEnd w:id="47"/>
    <w:bookmarkStart w:id="48" w:name="séchage-darme"/>
    <w:p>
      <w:pPr>
        <w:pStyle w:val="Titre2"/>
      </w:pPr>
      <w:r>
        <w:t xml:space="preserve">Séchage d’Arme</w:t>
      </w:r>
    </w:p>
    <w:p>
      <w:pPr>
        <w:numPr>
          <w:ilvl w:val="0"/>
          <w:numId w:val="102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2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</w:t>
      </w:r>
    </w:p>
    <w:p>
      <w:pPr>
        <w:numPr>
          <w:ilvl w:val="0"/>
          <w:numId w:val="102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2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sort retire tout liquide et toute humidité d’une arme.</w:t>
      </w:r>
    </w:p>
    <w:p>
      <w:pPr>
        <w:pStyle w:val="Corpsdetexte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Tour de Magie</w:t>
      </w:r>
    </w:p>
    <w:p>
      <w:pPr>
        <w:pStyle w:val="Corpsdetexte"/>
      </w:pPr>
      <w:r>
        <w:t xml:space="preserve">Source : College of Magics (id 23)</w:t>
      </w:r>
    </w:p>
    <w:bookmarkEnd w:id="48"/>
    <w:bookmarkStart w:id="49" w:name="séchage-darmure"/>
    <w:p>
      <w:pPr>
        <w:pStyle w:val="Titre2"/>
      </w:pPr>
      <w:r>
        <w:t xml:space="preserve">Séchage d’Armure</w:t>
      </w:r>
    </w:p>
    <w:p>
      <w:pPr>
        <w:numPr>
          <w:ilvl w:val="0"/>
          <w:numId w:val="1030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30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30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</w:t>
      </w:r>
    </w:p>
    <w:p>
      <w:pPr>
        <w:numPr>
          <w:ilvl w:val="0"/>
          <w:numId w:val="1030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30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sort retire tout liquide et toute humidité d’une armure, d’une</w:t>
      </w:r>
      <w:r>
        <w:t xml:space="preserve"> </w:t>
      </w:r>
      <w:r>
        <w:t xml:space="preserve">pièce d’armure ou d’un bouclier.</w:t>
      </w:r>
    </w:p>
    <w:p>
      <w:pPr>
        <w:pStyle w:val="Corpsdetexte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Tour de Magie</w:t>
      </w:r>
    </w:p>
    <w:p>
      <w:pPr>
        <w:pStyle w:val="Corpsdetexte"/>
      </w:pPr>
      <w:r>
        <w:t xml:space="preserve">Source : College of Magics (id 20)</w:t>
      </w:r>
    </w:p>
    <w:bookmarkEnd w:id="49"/>
    <w:bookmarkStart w:id="50" w:name="toilette-du-corps"/>
    <w:p>
      <w:pPr>
        <w:pStyle w:val="Titre2"/>
      </w:pPr>
      <w:r>
        <w:t xml:space="preserve">Toilette du Corps</w:t>
      </w:r>
    </w:p>
    <w:p>
      <w:pPr>
        <w:numPr>
          <w:ilvl w:val="0"/>
          <w:numId w:val="103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3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3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</w:t>
      </w:r>
    </w:p>
    <w:p>
      <w:pPr>
        <w:numPr>
          <w:ilvl w:val="0"/>
          <w:numId w:val="103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3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Toute saleté est immédiatement éliminée de la créature ciblée, la</w:t>
      </w:r>
      <w:r>
        <w:t xml:space="preserve"> </w:t>
      </w:r>
      <w:r>
        <w:t xml:space="preserve">laissant parfaitement propre.</w:t>
      </w:r>
    </w:p>
    <w:p>
      <w:pPr>
        <w:pStyle w:val="Corpsdetexte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Tour de Magie</w:t>
      </w:r>
    </w:p>
    <w:p>
      <w:pPr>
        <w:pStyle w:val="Corpsdetexte"/>
      </w:pPr>
      <w:r>
        <w:t xml:space="preserve">Source : College of Magics (id 2)</w:t>
      </w:r>
    </w:p>
    <w:bookmarkEnd w:id="50"/>
    <w:bookmarkStart w:id="51" w:name="trouve-page"/>
    <w:p>
      <w:pPr>
        <w:pStyle w:val="Titre2"/>
      </w:pPr>
      <w:r>
        <w:t xml:space="preserve">Trouve-Page</w:t>
      </w:r>
    </w:p>
    <w:p>
      <w:pPr>
        <w:numPr>
          <w:ilvl w:val="0"/>
          <w:numId w:val="1032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32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</w:t>
      </w:r>
    </w:p>
    <w:p>
      <w:pPr>
        <w:numPr>
          <w:ilvl w:val="0"/>
          <w:numId w:val="1032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</w:t>
      </w:r>
    </w:p>
    <w:p>
      <w:pPr>
        <w:numPr>
          <w:ilvl w:val="0"/>
          <w:numId w:val="1032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32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Si le jeteur touche un livre (ou un rouleau) et pense à une section</w:t>
      </w:r>
      <w:r>
        <w:t xml:space="preserve"> </w:t>
      </w:r>
      <w:r>
        <w:t xml:space="preserve">ou à une page spécifique, le livre s’ouvre à la page, alors qu’un</w:t>
      </w:r>
      <w:r>
        <w:t xml:space="preserve"> </w:t>
      </w:r>
      <w:r>
        <w:t xml:space="preserve">rouleau se déroule jusqu’au bon emplacement. Le jeteur doit avoir lu</w:t>
      </w:r>
      <w:r>
        <w:t xml:space="preserve"> </w:t>
      </w:r>
      <w:r>
        <w:t xml:space="preserve">l’ouvrage.</w:t>
      </w:r>
    </w:p>
    <w:p>
      <w:pPr>
        <w:pStyle w:val="Corpsdetexte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Tour de Magie</w:t>
      </w:r>
    </w:p>
    <w:p>
      <w:pPr>
        <w:pStyle w:val="Corpsdetexte"/>
      </w:pPr>
      <w:r>
        <w:t xml:space="preserve">Source : College of Magics (id 27)</w:t>
      </w:r>
    </w:p>
    <w:bookmarkEnd w:id="51"/>
    <w:bookmarkStart w:id="52" w:name="yeux-luisants"/>
    <w:p>
      <w:pPr>
        <w:pStyle w:val="Titre2"/>
      </w:pPr>
      <w:r>
        <w:t xml:space="preserve">Yeux Luisants</w:t>
      </w:r>
    </w:p>
    <w:p>
      <w:pPr>
        <w:numPr>
          <w:ilvl w:val="0"/>
          <w:numId w:val="103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3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 (C)</w:t>
      </w:r>
    </w:p>
    <w:p>
      <w:pPr>
        <w:numPr>
          <w:ilvl w:val="0"/>
          <w:numId w:val="103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</w:t>
      </w:r>
    </w:p>
    <w:p>
      <w:pPr>
        <w:numPr>
          <w:ilvl w:val="0"/>
          <w:numId w:val="103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3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faire luire chacun de ses yeux avec une intensité</w:t>
      </w:r>
      <w:r>
        <w:t xml:space="preserve"> </w:t>
      </w:r>
      <w:r>
        <w:t xml:space="preserve">similaire à une bougie. Ceci est une illusion d’une durée qui dépend du</w:t>
      </w:r>
      <w:r>
        <w:t xml:space="preserve"> </w:t>
      </w:r>
      <w:r>
        <w:t xml:space="preserve">nombre de Rangs dans la Compétence « Tours de Magie ». Le sort reste</w:t>
      </w:r>
      <w:r>
        <w:t xml:space="preserve"> </w:t>
      </w:r>
      <w:r>
        <w:t xml:space="preserve">actif pendant cette durée, mais les yeux ne luisent que lorsque le</w:t>
      </w:r>
      <w:r>
        <w:t xml:space="preserve"> </w:t>
      </w:r>
      <w:r>
        <w:t xml:space="preserve">jeteur se concentre.</w:t>
      </w:r>
    </w:p>
    <w:p>
      <w:pPr>
        <w:pStyle w:val="Corpsdetexte"/>
      </w:pPr>
      <w:r>
        <w:t xml:space="preserve">Sphère(s) :</w:t>
      </w:r>
      <w:r>
        <w:t xml:space="preserve"> </w:t>
      </w:r>
      <w:r>
        <w:rPr>
          <w:bCs/>
          <w:b/>
        </w:rPr>
        <w:t xml:space="preserve">Tour de Magie</w:t>
      </w:r>
    </w:p>
    <w:p>
      <w:pPr>
        <w:pStyle w:val="Corpsdetexte"/>
      </w:pPr>
      <w:r>
        <w:t xml:space="preserve">Source : College of Magics (id 31)</w:t>
      </w:r>
    </w:p>
    <w:bookmarkEnd w:id="52"/>
    <w:bookmarkEnd w:id="53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1"/>
  </w:num>
  <w:num w:numId="1027">
    <w:abstractNumId w:val="991"/>
  </w:num>
  <w:num w:numId="1028">
    <w:abstractNumId w:val="991"/>
  </w:num>
  <w:num w:numId="1029">
    <w:abstractNumId w:val="991"/>
  </w:num>
  <w:num w:numId="1030">
    <w:abstractNumId w:val="991"/>
  </w:num>
  <w:num w:numId="1031">
    <w:abstractNumId w:val="991"/>
  </w:num>
  <w:num w:numId="1032">
    <w:abstractNumId w:val="991"/>
  </w:num>
  <w:num w:numId="103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sphere-tours-magie</dc:title>
  <dc:creator/>
  <dc:language/>
  <cp:keywords/>
  <dcterms:created xsi:type="dcterms:W3CDTF">2023-12-18T18:38:32Z</dcterms:created>
  <dcterms:modified xsi:type="dcterms:W3CDTF">2023-12-18T18:38:32Z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